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61" w:rsidRPr="00A75DF8" w:rsidRDefault="00030F61" w:rsidP="00030F61">
      <w:pPr>
        <w:pStyle w:val="36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10"/>
      <w:r w:rsidRPr="00A75DF8">
        <w:rPr>
          <w:sz w:val="28"/>
          <w:szCs w:val="28"/>
        </w:rPr>
        <w:t>МУНИЦИПАЛЬНОЕ КАЗЕННОЕ ОБЩЕОБРАЗОВАТЕЛЬНОЕ УЧРЕЖДЕНИЕ "ГЕЛЬМЕЦКАЯ СРЕДНЯЯ ОБЩЕОБРАЗОВАТЕЛЬНАЯ ШКОЛА "</w:t>
      </w:r>
      <w:bookmarkEnd w:id="0"/>
    </w:p>
    <w:p w:rsidR="00030F61" w:rsidRPr="00A75DF8" w:rsidRDefault="00030F61" w:rsidP="00030F61">
      <w:pPr>
        <w:pStyle w:val="2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1" w:name="bookmark11"/>
      <w:r w:rsidRPr="00A75DF8">
        <w:rPr>
          <w:sz w:val="28"/>
          <w:szCs w:val="28"/>
        </w:rPr>
        <w:t>ПРИКАЗ</w:t>
      </w:r>
      <w:bookmarkEnd w:id="1"/>
    </w:p>
    <w:p w:rsidR="00030F61" w:rsidRPr="00030F61" w:rsidRDefault="00030F61" w:rsidP="00030F61">
      <w:pPr>
        <w:pStyle w:val="370"/>
        <w:keepNext/>
        <w:keepLines/>
        <w:shd w:val="clear" w:color="auto" w:fill="auto"/>
        <w:tabs>
          <w:tab w:val="left" w:pos="7403"/>
        </w:tabs>
        <w:spacing w:before="0" w:after="0" w:line="240" w:lineRule="auto"/>
        <w:ind w:left="1380"/>
        <w:rPr>
          <w:b/>
          <w:sz w:val="28"/>
          <w:szCs w:val="28"/>
        </w:rPr>
      </w:pPr>
      <w:bookmarkStart w:id="2" w:name="bookmark12"/>
      <w:r w:rsidRPr="00030F61">
        <w:rPr>
          <w:b/>
          <w:sz w:val="28"/>
          <w:szCs w:val="28"/>
        </w:rPr>
        <w:t>08.09.2020</w:t>
      </w:r>
      <w:r w:rsidRPr="00030F61">
        <w:rPr>
          <w:b/>
          <w:sz w:val="28"/>
          <w:szCs w:val="28"/>
        </w:rPr>
        <w:tab/>
        <w:t>№19</w:t>
      </w:r>
      <w:bookmarkEnd w:id="2"/>
    </w:p>
    <w:p w:rsidR="00030F61" w:rsidRPr="00030F61" w:rsidRDefault="00030F61" w:rsidP="00030F61">
      <w:pPr>
        <w:pStyle w:val="291"/>
        <w:shd w:val="clear" w:color="auto" w:fill="auto"/>
        <w:spacing w:line="240" w:lineRule="auto"/>
        <w:rPr>
          <w:sz w:val="28"/>
          <w:szCs w:val="28"/>
        </w:rPr>
      </w:pPr>
      <w:bookmarkStart w:id="3" w:name="bookmark13"/>
      <w:r w:rsidRPr="00030F61">
        <w:rPr>
          <w:rStyle w:val="293"/>
          <w:sz w:val="28"/>
          <w:szCs w:val="28"/>
        </w:rPr>
        <w:t xml:space="preserve">Об организации питания </w:t>
      </w:r>
      <w:proofErr w:type="gramStart"/>
      <w:r w:rsidRPr="00030F61">
        <w:rPr>
          <w:rStyle w:val="293"/>
          <w:sz w:val="28"/>
          <w:szCs w:val="28"/>
        </w:rPr>
        <w:t>обучающихся</w:t>
      </w:r>
      <w:proofErr w:type="gramEnd"/>
      <w:r w:rsidRPr="00030F61">
        <w:rPr>
          <w:rStyle w:val="293"/>
          <w:sz w:val="28"/>
          <w:szCs w:val="28"/>
        </w:rPr>
        <w:t xml:space="preserve"> в 2020-2021 учебном году</w:t>
      </w:r>
      <w:bookmarkEnd w:id="3"/>
    </w:p>
    <w:p w:rsidR="00030F61" w:rsidRPr="00A75DF8" w:rsidRDefault="00030F61" w:rsidP="00030F61">
      <w:pPr>
        <w:pStyle w:val="30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 xml:space="preserve">В целях выполнения пункта 5а перечня поручений по реализации Послания Президента Российской Федерации Федеральному собранию Российской Федерации от 15.01.2020 и организации работы, направленной на 100-процентное обеспечение обучающихся 1 -4 - </w:t>
      </w:r>
      <w:proofErr w:type="spellStart"/>
      <w:r w:rsidRPr="00A75DF8">
        <w:rPr>
          <w:sz w:val="28"/>
          <w:szCs w:val="28"/>
        </w:rPr>
        <w:t>х</w:t>
      </w:r>
      <w:proofErr w:type="spellEnd"/>
      <w:r w:rsidRPr="00A75DF8">
        <w:rPr>
          <w:sz w:val="28"/>
          <w:szCs w:val="28"/>
        </w:rPr>
        <w:t xml:space="preserve"> классов бесплатным одноразовым горячим питанием, в соответствии с распоряжением правительства Республики Дагестан от 01 сентября 2020 г. № 1108-р «О мерах по организации питания обучающихся общеобразовательных организаций Республики Дагестан в 2020-2021</w:t>
      </w:r>
      <w:proofErr w:type="gramEnd"/>
      <w:r w:rsidRPr="00A75DF8">
        <w:rPr>
          <w:sz w:val="28"/>
          <w:szCs w:val="28"/>
        </w:rPr>
        <w:t xml:space="preserve"> </w:t>
      </w:r>
      <w:proofErr w:type="gramStart"/>
      <w:r w:rsidRPr="00A75DF8">
        <w:rPr>
          <w:sz w:val="28"/>
          <w:szCs w:val="28"/>
        </w:rPr>
        <w:t xml:space="preserve">учебном году», в соответствии с распоряжением администрации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 Республики Дагестан от 26.08.2020 г. №274-р «О мерах по организации питания обучающихся общеобразовательных организаций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муниципального района в 2020-2021 учебном году» и приказом отдела образования, опеки и попечительства администрации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 от 08.09.2020 г. №136 «Об организации питания обучающихся общеобразовательных организаций в 2020- 2021 учебном году», а также упорядочения и совершенствования</w:t>
      </w:r>
      <w:proofErr w:type="gramEnd"/>
      <w:r w:rsidRPr="00A75DF8">
        <w:rPr>
          <w:sz w:val="28"/>
          <w:szCs w:val="28"/>
        </w:rPr>
        <w:t xml:space="preserve"> системы организации питания всех обучающихся общеобразовательных организаций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 Республики Дагестан, улучшения качества предоставляемых услуг, укрепления здоровья детей и подростков:</w:t>
      </w:r>
    </w:p>
    <w:p w:rsidR="00030F61" w:rsidRPr="00A75DF8" w:rsidRDefault="00030F61" w:rsidP="00030F61">
      <w:pPr>
        <w:pStyle w:val="291"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4" w:name="bookmark14"/>
      <w:r w:rsidRPr="00A75DF8">
        <w:rPr>
          <w:rStyle w:val="293"/>
          <w:sz w:val="28"/>
          <w:szCs w:val="28"/>
        </w:rPr>
        <w:t>ПРИКАЗЫВАЮ:</w:t>
      </w:r>
      <w:bookmarkEnd w:id="4"/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35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 xml:space="preserve">Принять исчерпывающие меры по организации питания </w:t>
      </w:r>
      <w:proofErr w:type="gramStart"/>
      <w:r w:rsidRPr="00A75DF8">
        <w:rPr>
          <w:sz w:val="28"/>
          <w:szCs w:val="28"/>
        </w:rPr>
        <w:t>обучающихся</w:t>
      </w:r>
      <w:proofErr w:type="gramEnd"/>
      <w:r w:rsidRPr="00A75DF8"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Гельмецкая</w:t>
      </w:r>
      <w:proofErr w:type="spellEnd"/>
      <w:r>
        <w:rPr>
          <w:sz w:val="28"/>
          <w:szCs w:val="28"/>
        </w:rPr>
        <w:t xml:space="preserve"> СОШ</w:t>
      </w:r>
      <w:r w:rsidRPr="00A75DF8">
        <w:rPr>
          <w:sz w:val="28"/>
          <w:szCs w:val="28"/>
        </w:rPr>
        <w:t xml:space="preserve">» в 2020-2021 учебном году с 01.09.2020 года. Ответственный: </w:t>
      </w:r>
      <w:proofErr w:type="spellStart"/>
      <w:r w:rsidR="007F08F9">
        <w:rPr>
          <w:sz w:val="28"/>
          <w:szCs w:val="28"/>
        </w:rPr>
        <w:t>Исрафилов</w:t>
      </w:r>
      <w:proofErr w:type="spellEnd"/>
      <w:r w:rsidR="007F08F9">
        <w:rPr>
          <w:sz w:val="28"/>
          <w:szCs w:val="28"/>
        </w:rPr>
        <w:t xml:space="preserve"> И.Н. завхоз школы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60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 xml:space="preserve">Обеспечить 100 процентов обучающихся 1-4 </w:t>
      </w:r>
      <w:proofErr w:type="spellStart"/>
      <w:r w:rsidRPr="00A75DF8">
        <w:rPr>
          <w:sz w:val="28"/>
          <w:szCs w:val="28"/>
        </w:rPr>
        <w:t>х</w:t>
      </w:r>
      <w:proofErr w:type="spellEnd"/>
      <w:r w:rsidRPr="00A75DF8">
        <w:rPr>
          <w:sz w:val="28"/>
          <w:szCs w:val="28"/>
        </w:rPr>
        <w:t xml:space="preserve"> классов бесплатным горячим питанием.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49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 xml:space="preserve">Принять меры, направленные на организацию питания обучающихся, в соответствии с требованиями, утвержденными постановлением Главного государственного санитарного врача Российской Федерации от 23.07.2008 г. № 45 «Об утверждении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2.4.5.2409-08».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56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Принять меры по увеличению доли обучающихся 1-4-х классов, получающих разовое горячее питание, в общей численности обучающихся.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49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 xml:space="preserve">Обеспечить реализацию двух альтернативных вариантов рационов питания с возможностью выбора </w:t>
      </w:r>
      <w:proofErr w:type="gramStart"/>
      <w:r w:rsidRPr="00A75DF8">
        <w:rPr>
          <w:sz w:val="28"/>
          <w:szCs w:val="28"/>
        </w:rPr>
        <w:t>обучающимся</w:t>
      </w:r>
      <w:proofErr w:type="gramEnd"/>
      <w:r w:rsidRPr="00A75DF8">
        <w:rPr>
          <w:sz w:val="28"/>
          <w:szCs w:val="28"/>
        </w:rPr>
        <w:t xml:space="preserve"> одного из них.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53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 xml:space="preserve">Организовать лечебное и диетическое питание для </w:t>
      </w:r>
      <w:proofErr w:type="gramStart"/>
      <w:r w:rsidRPr="00A75DF8">
        <w:rPr>
          <w:sz w:val="28"/>
          <w:szCs w:val="28"/>
        </w:rPr>
        <w:t>обучающихся</w:t>
      </w:r>
      <w:proofErr w:type="gramEnd"/>
      <w:r w:rsidRPr="00A75DF8">
        <w:rPr>
          <w:sz w:val="28"/>
          <w:szCs w:val="28"/>
        </w:rPr>
        <w:t>, нуждающихся в специализированном питании по медицинским показаниям.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756"/>
        </w:tabs>
        <w:spacing w:line="240" w:lineRule="auto"/>
        <w:ind w:left="74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lastRenderedPageBreak/>
        <w:t>Содействовать организации работы буфетов в муниципальных общеобразовательных организациях для дополнительного питания обучающихся,</w:t>
      </w:r>
    </w:p>
    <w:p w:rsidR="00030F61" w:rsidRPr="00A75DF8" w:rsidRDefault="00030F61" w:rsidP="00030F61">
      <w:pPr>
        <w:pStyle w:val="30"/>
        <w:shd w:val="clear" w:color="auto" w:fill="auto"/>
        <w:spacing w:line="240" w:lineRule="auto"/>
        <w:ind w:left="360" w:right="20" w:firstLine="0"/>
        <w:rPr>
          <w:sz w:val="28"/>
          <w:szCs w:val="28"/>
        </w:rPr>
      </w:pPr>
      <w:r w:rsidRPr="00A75DF8">
        <w:rPr>
          <w:sz w:val="28"/>
          <w:szCs w:val="28"/>
        </w:rPr>
        <w:t>предусмотрев широкий ассортимент пищевых продуктов, мучных и кондитерских изделий, кисломолочной продукции, горячих напитков, соков, фруктов.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66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Утвердить список обучающихся МКОУ «</w:t>
      </w:r>
      <w:proofErr w:type="spellStart"/>
      <w:r>
        <w:rPr>
          <w:sz w:val="28"/>
          <w:szCs w:val="28"/>
        </w:rPr>
        <w:t>Гельмецкая</w:t>
      </w:r>
      <w:proofErr w:type="spellEnd"/>
      <w:r>
        <w:rPr>
          <w:sz w:val="28"/>
          <w:szCs w:val="28"/>
        </w:rPr>
        <w:t xml:space="preserve"> СОШ</w:t>
      </w:r>
      <w:r w:rsidRPr="00A75DF8">
        <w:rPr>
          <w:sz w:val="28"/>
          <w:szCs w:val="28"/>
        </w:rPr>
        <w:t>», подлежащих льготному питанию.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76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Организовать бесплатное горячее питание обучающихся 1-4 классов из расчета до 66 рублей в день на одного ребенка. Из них: 61 рублей - республиканский бюджет; 5 рублей - муниципальный бюджет.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48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 xml:space="preserve">Установить </w:t>
      </w: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целевым использованием средств, направляемых на организацию питания обучающихся, и качеством предоставляемых услуг по организации питания обучающихся.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48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 xml:space="preserve">Активизировать работу ежедневного общественного контроля с привлечением родительской общественности за организацией и качеством питания </w:t>
      </w:r>
      <w:proofErr w:type="gramStart"/>
      <w:r w:rsidRPr="00A75DF8">
        <w:rPr>
          <w:sz w:val="28"/>
          <w:szCs w:val="28"/>
        </w:rPr>
        <w:t>обучающихся</w:t>
      </w:r>
      <w:proofErr w:type="gramEnd"/>
      <w:r w:rsidRPr="00A75DF8">
        <w:rPr>
          <w:sz w:val="28"/>
          <w:szCs w:val="28"/>
        </w:rPr>
        <w:t>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 xml:space="preserve">Усилить </w:t>
      </w: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соблюдением меню, в частности: недопущения занижения масс порций блюд, энергетической ценности, калорийности при организации питания обучающихся.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line="240" w:lineRule="auto"/>
        <w:ind w:left="360" w:right="2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Принять меры по недопущению поставок продукции, содержащей ГМО, а также без сертификатов продукции.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line="240" w:lineRule="auto"/>
        <w:ind w:left="360"/>
        <w:jc w:val="both"/>
        <w:rPr>
          <w:sz w:val="28"/>
          <w:szCs w:val="28"/>
        </w:rPr>
      </w:pPr>
      <w:r w:rsidRPr="00A75DF8">
        <w:rPr>
          <w:sz w:val="28"/>
          <w:szCs w:val="28"/>
        </w:rPr>
        <w:t>Своевременно оформлять заявки на финансирование питания школьников.</w:t>
      </w:r>
    </w:p>
    <w:p w:rsidR="00030F61" w:rsidRPr="00A75DF8" w:rsidRDefault="00030F61" w:rsidP="00030F61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line="240" w:lineRule="auto"/>
        <w:ind w:left="360"/>
        <w:jc w:val="both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исполнением приказа оставляю за собой.</w:t>
      </w:r>
    </w:p>
    <w:p w:rsidR="00030F61" w:rsidRPr="00A75DF8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0F61" w:rsidRPr="00A75DF8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0F61" w:rsidRPr="00A75DF8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0F61" w:rsidRPr="00A75DF8" w:rsidRDefault="00030F61" w:rsidP="00030F61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030F61" w:rsidRPr="00A75DF8" w:rsidRDefault="00030F61" w:rsidP="00030F61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030F61" w:rsidRPr="00A75DF8" w:rsidRDefault="00030F61" w:rsidP="00030F61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«</w:t>
      </w:r>
      <w:proofErr w:type="spellStart"/>
      <w:r w:rsidRPr="00A75DF8"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СОШ»                       ____________ Исаев Г.М.</w:t>
      </w:r>
    </w:p>
    <w:p w:rsidR="00030F61" w:rsidRPr="00A75DF8" w:rsidRDefault="00030F61" w:rsidP="00030F61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030F61" w:rsidRPr="00A75DF8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0F61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30F61" w:rsidRDefault="00030F61" w:rsidP="00030F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94E56" w:rsidRDefault="007F08F9"/>
    <w:sectPr w:rsidR="00394E56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61"/>
    <w:rsid w:val="00030F61"/>
    <w:rsid w:val="00112A96"/>
    <w:rsid w:val="0036512D"/>
    <w:rsid w:val="00443496"/>
    <w:rsid w:val="007F08F9"/>
    <w:rsid w:val="0081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030F61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9)_"/>
    <w:basedOn w:val="a0"/>
    <w:link w:val="291"/>
    <w:uiPriority w:val="99"/>
    <w:locked/>
    <w:rsid w:val="00030F6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(56)_"/>
    <w:basedOn w:val="a0"/>
    <w:link w:val="560"/>
    <w:uiPriority w:val="99"/>
    <w:locked/>
    <w:rsid w:val="00030F6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030F6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030F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7">
    <w:name w:val="Заголовок №3 (7)_"/>
    <w:basedOn w:val="a0"/>
    <w:link w:val="370"/>
    <w:uiPriority w:val="99"/>
    <w:locked/>
    <w:rsid w:val="00030F61"/>
    <w:rPr>
      <w:rFonts w:ascii="Times New Roman" w:hAnsi="Times New Roman" w:cs="Times New Roman"/>
      <w:shd w:val="clear" w:color="auto" w:fill="FFFFFF"/>
    </w:rPr>
  </w:style>
  <w:style w:type="character" w:customStyle="1" w:styleId="293">
    <w:name w:val="Основной текст (29)3"/>
    <w:basedOn w:val="29"/>
    <w:uiPriority w:val="99"/>
    <w:rsid w:val="00030F61"/>
  </w:style>
  <w:style w:type="paragraph" w:customStyle="1" w:styleId="30">
    <w:name w:val="Основной текст (3)"/>
    <w:basedOn w:val="a"/>
    <w:link w:val="3"/>
    <w:uiPriority w:val="99"/>
    <w:rsid w:val="00030F61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91">
    <w:name w:val="Основной текст (29)1"/>
    <w:basedOn w:val="a"/>
    <w:link w:val="29"/>
    <w:uiPriority w:val="99"/>
    <w:rsid w:val="00030F6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60">
    <w:name w:val="Основной текст (56)"/>
    <w:basedOn w:val="a"/>
    <w:link w:val="56"/>
    <w:uiPriority w:val="99"/>
    <w:rsid w:val="00030F61"/>
    <w:pPr>
      <w:shd w:val="clear" w:color="auto" w:fill="FFFFFF"/>
      <w:spacing w:line="360" w:lineRule="exact"/>
      <w:ind w:hanging="7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60">
    <w:name w:val="Заголовок №3 (6)"/>
    <w:basedOn w:val="a"/>
    <w:link w:val="36"/>
    <w:uiPriority w:val="99"/>
    <w:rsid w:val="00030F61"/>
    <w:pPr>
      <w:shd w:val="clear" w:color="auto" w:fill="FFFFFF"/>
      <w:spacing w:after="480" w:line="295" w:lineRule="exact"/>
      <w:jc w:val="center"/>
      <w:outlineLvl w:val="2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030F61"/>
    <w:pPr>
      <w:shd w:val="clear" w:color="auto" w:fill="FFFFFF"/>
      <w:spacing w:line="317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70">
    <w:name w:val="Заголовок №3 (7)"/>
    <w:basedOn w:val="a"/>
    <w:link w:val="37"/>
    <w:uiPriority w:val="99"/>
    <w:rsid w:val="00030F61"/>
    <w:pPr>
      <w:shd w:val="clear" w:color="auto" w:fill="FFFFFF"/>
      <w:spacing w:before="120" w:after="360" w:line="240" w:lineRule="atLeast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2</cp:revision>
  <dcterms:created xsi:type="dcterms:W3CDTF">2021-01-23T17:31:00Z</dcterms:created>
  <dcterms:modified xsi:type="dcterms:W3CDTF">2021-01-23T17:50:00Z</dcterms:modified>
</cp:coreProperties>
</file>