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88" w:rsidRDefault="00650888" w:rsidP="00650888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650888" w:rsidRDefault="00650888" w:rsidP="00650888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Курдульская</w:t>
      </w:r>
      <w:proofErr w:type="spellEnd"/>
      <w:r>
        <w:rPr>
          <w:rFonts w:ascii="Georgia" w:hAnsi="Georgia"/>
          <w:bCs/>
          <w:color w:val="000000"/>
        </w:rPr>
        <w:t xml:space="preserve"> ООШ»</w:t>
      </w:r>
    </w:p>
    <w:p w:rsidR="00650888" w:rsidRDefault="00650888" w:rsidP="00650888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</w:t>
      </w:r>
      <w:proofErr w:type="spellStart"/>
      <w:r>
        <w:rPr>
          <w:rFonts w:ascii="Georgia" w:hAnsi="Georgia"/>
          <w:b/>
          <w:bCs/>
          <w:color w:val="000000"/>
        </w:rPr>
        <w:t>Вагидов</w:t>
      </w:r>
      <w:proofErr w:type="spellEnd"/>
      <w:r>
        <w:rPr>
          <w:rFonts w:ascii="Georgia" w:hAnsi="Georgia"/>
          <w:b/>
          <w:bCs/>
          <w:color w:val="000000"/>
        </w:rPr>
        <w:t xml:space="preserve"> К.Б.</w:t>
      </w:r>
    </w:p>
    <w:p w:rsidR="00A90960" w:rsidRDefault="00A90960" w:rsidP="00A90960"/>
    <w:p w:rsidR="00A90960" w:rsidRDefault="00A90960" w:rsidP="00A90960"/>
    <w:p w:rsidR="00A90960" w:rsidRPr="0008346A" w:rsidRDefault="00A90960" w:rsidP="00A9096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bookmarkStart w:id="0" w:name="_GoBack"/>
      <w:r w:rsidRPr="0008346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Положение </w:t>
      </w:r>
    </w:p>
    <w:bookmarkEnd w:id="0"/>
    <w:p w:rsidR="00A90960" w:rsidRPr="00E35918" w:rsidRDefault="00A90960" w:rsidP="00A9096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текущей и промежуточной аттестации</w:t>
      </w:r>
    </w:p>
    <w:p w:rsidR="00A90960" w:rsidRPr="00E35918" w:rsidRDefault="00A90960" w:rsidP="00A9096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учащихся 1-11-х классов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Законом РФ «Об образовании», «Типовым положением об общеобразовательном учреждении», Уставом школы. Настоящее «Положение о текущей и промежуточной аттестации учащихся» является локальным актом школы, регламентирующим порядок, периодичность, систему оценок и формы проведения текущей и промежуточной аттестации учащихся.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Настоящее Положение принимается педагогическим советом школы, имеющим право вносить в него свои изменения и дополнения.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Целями текущей и промежуточной аттестации являются: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1.3.1.установление фактического уровня теоретических знаний по предметам обязательного компонента учебного плана, их практических умений и навыков; соотнесение этого уровня с требованиями образовательного Госстандарта;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1.3.2.контроль выполнения учебных программ и календарно-тематического графика изучения учебных предметов.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1.3.3.обеспечение социальной защиты обучающихся, соблюдение их прав и свобод в части регламентации учебной загруженности в соответствии с СанПиНами, уважение их личности и человеческого достоинства;</w:t>
      </w:r>
    </w:p>
    <w:p w:rsidR="00A90960" w:rsidRPr="002E5326" w:rsidRDefault="00A90960" w:rsidP="00A9096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Текущая аттестация учащихся включает в себя поурочное,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потемное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почетвертное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 результатов их учебы.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Промежуточная (годовая) аттестация представляет собой тестирования, экзамены и контрольные работы, которые проводятся по итогам учебного года.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Промежуточная (годовая) аттестация проводится: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 2-9-х классах - по четвертям;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в 10-11-х классах - по полугодиям;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Текущая аттестация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Текущей аттестации подлежат учащиеся всех классов школы.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В 1-х классах исключается система бального (отметочного) оценивания. Текущая аттестация учащихся 1-х классов в течение учебного года осуществляется качественно без фиксации их достижений в классных журналах.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2.3. Форму текущей аттестации, избранные формы текущей аттестации и содержание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изучения программы заместителю директора школы по учебной работе (форма тематического планирования утверждается на педагогическом совете) 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 Письменные,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отметки за творческие работы по русскому языку и литературе в 5-9-х классах - не позже, чем через 5 дней после их проведения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отметки за сочинение в 10-11-х классах по русскому языку и литературе - не более чем через неделю. Допускается выставление отметки за сочинение и диктант с грамматическим заданием в классный журнал через дробь.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 течение сентября месяца во 2-11-х классах, в т.ч., за входные контрольные работы во 2-11 классах отметка «2» не выставляется в классный журнал. Также не выставляется в классный журнал отметка «2» за обучающие изложения и сочинения во 2-6 классах.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 Учащиеся, обучающиеся по индивидуальным учебным планам, аттестуются только по предметам, включенным в этот план.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2.6. Учащиеся, временно обучающиеся в санаторных школах, реабилитационных общеобразовательных учреждениях, больницах, детских оздоровительных центрах аттестуются на основе итогов их аттестации в этих учебных заведениях.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2.7. Учащиеся, пропустившие по независящим от них обстоятельствам 2/3 учебного времени, не аттестуются. Вопрос об их аттестации решается в индивидуальном порядке педагогическим советом, на основании заявления родителей  или лиц, их заменяющих.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2.8. Отметка учащихся за четверть (полугодие) выставляется на основе результатов письменных работ и устных ответов учащихся и с учетом их 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фактических знаний, умений и навыков.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2.9. С целью информирования учащихся, родителей (законных представителей) и предоставления им возможности для улучшения отметки в 1-й, 2-й, 3-й,4-й четвертях в 2-11 классах предусматривается предварительное выставление четвертной оценки по каждому предмету учебного плана за две недели до окончания четверти.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2.10. В течение одного учебного дня в одном классе может проводиться не более 1 контрольной работы, а в течение недели не более 3.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2.11. При выставлении итоговых оценок за четверть учитель должен руководствоваться следующим: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оценки за контрольные работы, за работы по обобщению материала являются приоритетными;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неудовлетворительные оценки при итоговой аттестации за четверть не учитываются при условии, если учащийся сдал задолженность по этой теме;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основанием для аттестации учащихся за четверть является наличие не менее: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3-х оценок при нагрузке 1 час в неделю;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5-и оценок при нагрузке 2 часа в неделю;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7-и оценок при нагрузке 3 и более часов в неделю.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Промежуточная (годовая) аттестация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 годовой аттестации допускаются все учащиеся переводных классов.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3.2. Промежуточная аттестация может проводиться как письменно, так и устно. Формами проведения аттестации являются: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диктант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;к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онтрольнаяработа;проверка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чтения (2-4 классы);сдача нормативов по физической культуре (5-8-й, 10-й классы); тестирование; реферат.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3.3. При проведении промежуточной аттестации в форме защиты реферата обучающийся представляет реферат учителю на рецензию за неделю до дня промежуточной аттестации и готовит компьютерную презентацию. Аттестационная комиссия знакомится с рецензией и по итогам защиты реферата выставляет оценку учащемуся.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3.4. В 2-11-х классах по предметам всех уровней выставляются годовые отметки.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3.5.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промежуточной аттестации освобождаются учащиеся: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 состоянию здоровья на основании заключения лечебного учреждения, а также обучающиеся индивидуально (на дому) при условии, что они успевают по всем предметам;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призеры районных, областных, региональных предметных олимпиад и конкурсов;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отдельные учащиеся на основании решения педагогического совета школы за отличные успехи в изучении предметов.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3.6.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Учащиеся, заболевшие в период аттестации, могут быть освобождены от переводной аттестации на основании справки из медицинского учреждения.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3.7. К переводной аттестации решением педсовета допускаются учащиеся, освоившие программу не ниже уровня обязательных требований, а также учащиеся, имеющие одну неудовлетворительную отметку по любому предмету с установлением срока ее пересдачи, если по этому предмету нет аттестации.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3.8. Аттестация осуществляется по особому расписанию, утверждаемому директором школы. Расписание аттестации вывешивается за неделю до начала аттестационного периода, график проведения контрольных работ - в начале мая.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3.9. Тексты для проведения переводной аттестации разрабатываются учителями и утверждаются на школьных методических объединениях. Весь материал сдается заместителю директора школы по учебной работе за две недели до начала аттестационного периода.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3.10. Переводную аттестацию проводит учитель, преподающий в данном классе в присутствии одного (двух) ассистентов из числа учителей того же цикла предметов. Состав предметных аттестационных комиссий утверждается приказом директора школы.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3.11. Итоги аттестации учащихся оцениваются количественно по 5-балльной системе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Аттестационные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итоговые отметки выставляются в классный журнал.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3.12. Учащиеся, получившие неудовлетворительную отметку, допускаются до последующих работ. Учащиеся, получившие неудовлетворительные отметки, сдают материал повторно в июне, но не раньше, чем через две недели после окончания учебного года. В последнем случае материал составляет учитель. При необходимости по решению педагогического совета школы ученику может быть разрешено проходить аттестацию повторно в августе.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3.13. Четвертные, полугодовые, годовые отметки выставляются за два дня до начала каникул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3.14.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Оформление документации общеобразовательного учреждения по итогам промежуточной аттестации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Письменные работы и протоколы устных ответов обучающихся в ходе промежуточной аттестации хранятся в делах общеобразовательного учреждения в течение одного года.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Обязанности администрации общеобразовательного учреждения в период подготовки, проведения и после завершения промежуточной аттестации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период подготовки к промежуточной аттестации учащихся администрация школы: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состав аттестационных комиссий по учебным предметам;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экспертизу аттестационного материала;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необходимую консультативную помощь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их подготовке к промежуточной аттестации.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Перевод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Учащиеся, успешно освоившие в полном объеме образовательную программу учебного года решением Педагогического совета переводятся в следующий класс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п.4 ст. 17 Закона РФ «Об образовании»).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6.2. В следующий класс могут быть условно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переведены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обучающиеся, имеющие по итогам учебного года академическую задолженность по одному предмету.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Ответственность за ликвидацию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6.3.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переводятся в классы компенсирующего обучения с меньшим числом обучающихся на одного педагогического работника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или продолжают получать образование в иных формах.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6.4.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на ступени среднего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6.5.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1-х классов, не освоившие в полном объеме содержание учебных программ за учебный год, на основании заключения ПМПК остаются на повторный год обучения.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6.6. Родителям (законным представителям) несовершеннолетних обучающихся, воспитанников должна быть обеспечена возможность ознакомления с ходом и содержанием образовательного процесса, а также с оценками успеваемости обучающихся.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6.7.Школа осуществляет индивидуальный учет результатов освоения обучающимися образовательных программ, а также хранение в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архивах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об этих результатах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6.8. Обучающиеся, не освоившие общеобразовательную программу предыдущего уровня, не допускаются к обучению на следующей ступени общего образования.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 Освоение общеобразовательных программ основного общего и среднего общего образования завершается итоговой аттестацией.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Государственная (итоговая) аттестация выпускников общеобразовательных учреждений осуществляется в соответствии с положением о государственной (итоговой) аттестации выпускников общеобразовательных учреждений, утверждаемым Министерством образования и науки Российской Федерации.</w:t>
      </w:r>
    </w:p>
    <w:p w:rsidR="00206ECE" w:rsidRDefault="00206ECE"/>
    <w:sectPr w:rsidR="00206ECE" w:rsidSect="00AD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4080A"/>
    <w:multiLevelType w:val="multilevel"/>
    <w:tmpl w:val="1FB8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78077F"/>
    <w:rsid w:val="00206ECE"/>
    <w:rsid w:val="00650888"/>
    <w:rsid w:val="0078077F"/>
    <w:rsid w:val="007B091C"/>
    <w:rsid w:val="00A90960"/>
    <w:rsid w:val="00AD2E12"/>
    <w:rsid w:val="00E71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1938</Words>
  <Characters>11048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4</cp:revision>
  <dcterms:created xsi:type="dcterms:W3CDTF">2017-12-09T12:09:00Z</dcterms:created>
  <dcterms:modified xsi:type="dcterms:W3CDTF">2021-01-27T16:17:00Z</dcterms:modified>
</cp:coreProperties>
</file>